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85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81669F" w:rsidRPr="00A307BA" w14:paraId="420368A7" w14:textId="77777777" w:rsidTr="00003921">
        <w:tc>
          <w:tcPr>
            <w:tcW w:w="8995" w:type="dxa"/>
            <w:tcBorders>
              <w:bottom w:val="single" w:sz="4" w:space="0" w:color="auto"/>
            </w:tcBorders>
          </w:tcPr>
          <w:p w14:paraId="68623326" w14:textId="77777777" w:rsidR="0081669F" w:rsidRDefault="0081669F" w:rsidP="0081669F"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4F4B937" wp14:editId="7B723A75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67310</wp:posOffset>
                  </wp:positionV>
                  <wp:extent cx="2209800" cy="477520"/>
                  <wp:effectExtent l="0" t="0" r="0" b="0"/>
                  <wp:wrapSquare wrapText="bothSides"/>
                  <wp:docPr id="2" name="Picture 4" descr="Description: Description: Description: Description: Description: Description: Description: Description: Description: District.Horizontal.2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Description: Description: Description: Description: Description: Description: District.Horizontal.2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477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1181E" w14:textId="77777777" w:rsidR="0081669F" w:rsidRDefault="0081669F" w:rsidP="0081669F"/>
          <w:p w14:paraId="3416EC2C" w14:textId="77777777" w:rsidR="0081669F" w:rsidRDefault="0081669F" w:rsidP="0081669F"/>
          <w:p w14:paraId="6E6F3371" w14:textId="77777777" w:rsidR="0081669F" w:rsidRDefault="0081669F" w:rsidP="0081669F"/>
          <w:p w14:paraId="3B155FA0" w14:textId="77777777" w:rsidR="0081669F" w:rsidRPr="00AE18CB" w:rsidRDefault="0081669F" w:rsidP="008166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8CB">
              <w:rPr>
                <w:rFonts w:ascii="Times New Roman" w:hAnsi="Times New Roman" w:cs="Times New Roman"/>
                <w:b/>
                <w:sz w:val="20"/>
                <w:szCs w:val="20"/>
              </w:rPr>
              <w:t>GCCCD Vision, Mission and Value Statement</w:t>
            </w:r>
          </w:p>
          <w:p w14:paraId="3E02546B" w14:textId="77777777" w:rsidR="0081669F" w:rsidRPr="00A307BA" w:rsidRDefault="0081669F" w:rsidP="0081669F">
            <w:pPr>
              <w:rPr>
                <w:sz w:val="16"/>
                <w:szCs w:val="16"/>
              </w:rPr>
            </w:pPr>
          </w:p>
          <w:p w14:paraId="7A6D57CC" w14:textId="77777777" w:rsidR="0081669F" w:rsidRPr="00AE18CB" w:rsidRDefault="0081669F" w:rsidP="0081669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E18C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Vision:  </w:t>
            </w:r>
            <w:r w:rsidRPr="00AE18CB">
              <w:rPr>
                <w:rFonts w:ascii="Times New Roman" w:hAnsi="Times New Roman" w:cs="Times New Roman"/>
                <w:i/>
                <w:sz w:val="18"/>
                <w:szCs w:val="18"/>
              </w:rPr>
              <w:t>Transforming lives through learning.</w:t>
            </w:r>
          </w:p>
          <w:p w14:paraId="4FCE1F86" w14:textId="77777777" w:rsidR="0081669F" w:rsidRPr="00A307BA" w:rsidRDefault="0081669F" w:rsidP="0081669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19C3F9B" w14:textId="77777777" w:rsidR="0081669F" w:rsidRPr="00AE18CB" w:rsidRDefault="0081669F" w:rsidP="000039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8CB">
              <w:rPr>
                <w:rFonts w:ascii="Times New Roman" w:hAnsi="Times New Roman" w:cs="Times New Roman"/>
                <w:b/>
                <w:sz w:val="18"/>
                <w:szCs w:val="18"/>
              </w:rPr>
              <w:t>Mission</w:t>
            </w:r>
            <w:r w:rsidRPr="00AE18CB">
              <w:rPr>
                <w:rFonts w:ascii="Times New Roman" w:hAnsi="Times New Roman" w:cs="Times New Roman"/>
                <w:sz w:val="18"/>
                <w:szCs w:val="18"/>
              </w:rPr>
              <w:t>:  Provide outstanding learning opportunities that prepare students to</w:t>
            </w:r>
            <w:r w:rsidR="000039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18CB">
              <w:rPr>
                <w:rFonts w:ascii="Times New Roman" w:hAnsi="Times New Roman" w:cs="Times New Roman"/>
                <w:sz w:val="18"/>
                <w:szCs w:val="18"/>
              </w:rPr>
              <w:t>meet community needs and future challenges of a complex, global society.</w:t>
            </w:r>
          </w:p>
          <w:p w14:paraId="5240F4AD" w14:textId="77777777" w:rsidR="0081669F" w:rsidRPr="00A307BA" w:rsidRDefault="0081669F" w:rsidP="008166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762BF" w14:textId="77777777" w:rsidR="0081669F" w:rsidRPr="00AE18CB" w:rsidRDefault="0081669F" w:rsidP="00816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8CB">
              <w:rPr>
                <w:rFonts w:ascii="Times New Roman" w:hAnsi="Times New Roman" w:cs="Times New Roman"/>
                <w:b/>
                <w:sz w:val="18"/>
                <w:szCs w:val="18"/>
              </w:rPr>
              <w:t>Value Statement</w:t>
            </w:r>
            <w:r w:rsidRPr="00AE18CB">
              <w:rPr>
                <w:rFonts w:ascii="Times New Roman" w:hAnsi="Times New Roman" w:cs="Times New Roman"/>
                <w:sz w:val="18"/>
                <w:szCs w:val="18"/>
              </w:rPr>
              <w:t>:  Cultivate a student-centered culture of excellence, trust, stewardship, and service.</w:t>
            </w:r>
          </w:p>
          <w:p w14:paraId="4D940151" w14:textId="77777777" w:rsidR="0081669F" w:rsidRPr="00A307BA" w:rsidRDefault="0081669F" w:rsidP="0081669F">
            <w:pPr>
              <w:rPr>
                <w:sz w:val="16"/>
                <w:szCs w:val="16"/>
              </w:rPr>
            </w:pPr>
          </w:p>
        </w:tc>
      </w:tr>
      <w:tr w:rsidR="0081669F" w:rsidRPr="00E7280C" w14:paraId="5BAAA3FE" w14:textId="77777777" w:rsidTr="00003921"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D29B8C" w14:textId="77777777" w:rsidR="0081669F" w:rsidRDefault="0081669F" w:rsidP="00816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A60B47" w14:textId="77777777" w:rsidR="0081669F" w:rsidRPr="00E2244C" w:rsidRDefault="0081669F" w:rsidP="0094024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Public Safety and Emergency Preparedness Council</w:t>
            </w:r>
          </w:p>
          <w:p w14:paraId="4E0B45DC" w14:textId="61F66A33" w:rsidR="0081669F" w:rsidRDefault="00A3339D" w:rsidP="008166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</w:t>
            </w:r>
            <w:r w:rsidR="00FA7A8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17</w:t>
            </w:r>
            <w:r w:rsidR="00940246">
              <w:rPr>
                <w:rFonts w:ascii="Arial" w:hAnsi="Arial" w:cs="Arial"/>
                <w:b/>
              </w:rPr>
              <w:t>, 2022</w:t>
            </w:r>
            <w:r w:rsidR="0081669F">
              <w:rPr>
                <w:rFonts w:ascii="Arial" w:hAnsi="Arial" w:cs="Arial"/>
                <w:b/>
              </w:rPr>
              <w:t>, Meeting Agenda</w:t>
            </w:r>
          </w:p>
          <w:p w14:paraId="6C8DFEB1" w14:textId="77777777" w:rsidR="0081669F" w:rsidRDefault="00760745" w:rsidP="008166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940246">
              <w:rPr>
                <w:rFonts w:ascii="Arial" w:hAnsi="Arial" w:cs="Arial"/>
                <w:b/>
              </w:rPr>
              <w:t>eeting @ 1:00 pm</w:t>
            </w:r>
            <w:r w:rsidR="00FA7A82">
              <w:rPr>
                <w:rFonts w:ascii="Arial" w:hAnsi="Arial" w:cs="Arial"/>
                <w:b/>
              </w:rPr>
              <w:t>- 2:30pm</w:t>
            </w:r>
          </w:p>
          <w:p w14:paraId="2183E310" w14:textId="02E6E7B4" w:rsidR="00A3339D" w:rsidRPr="00E7280C" w:rsidRDefault="00A3339D" w:rsidP="008166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Location: Griffin Gate at Grossmont College</w:t>
            </w:r>
          </w:p>
        </w:tc>
      </w:tr>
    </w:tbl>
    <w:p w14:paraId="3C62368B" w14:textId="77777777" w:rsidR="0081669F" w:rsidRDefault="0081669F"/>
    <w:tbl>
      <w:tblPr>
        <w:tblStyle w:val="TableGrid"/>
        <w:tblpPr w:leftFromText="180" w:rightFromText="180" w:vertAnchor="text" w:horzAnchor="margin" w:tblpXSpec="center" w:tblpY="211"/>
        <w:tblW w:w="0" w:type="auto"/>
        <w:tblLook w:val="04A0" w:firstRow="1" w:lastRow="0" w:firstColumn="1" w:lastColumn="0" w:noHBand="0" w:noVBand="1"/>
      </w:tblPr>
      <w:tblGrid>
        <w:gridCol w:w="2258"/>
        <w:gridCol w:w="540"/>
      </w:tblGrid>
      <w:tr w:rsidR="00C54B28" w14:paraId="041F2329" w14:textId="77777777" w:rsidTr="0081669F">
        <w:trPr>
          <w:cantSplit/>
          <w:trHeight w:val="288"/>
        </w:trPr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D34239" w14:textId="77777777" w:rsidR="00C54B28" w:rsidRDefault="00C54B28" w:rsidP="00C54B28">
            <w:pPr>
              <w:jc w:val="center"/>
            </w:pPr>
            <w:r>
              <w:rPr>
                <w:rFonts w:ascii="Arial" w:hAnsi="Arial" w:cs="Arial"/>
                <w:b/>
                <w:i/>
              </w:rPr>
              <w:t>Members Present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14:paraId="29A04260" w14:textId="331FF464" w:rsidR="00C54B28" w:rsidRDefault="00C54B28" w:rsidP="00C54B28">
            <w:pPr>
              <w:jc w:val="center"/>
            </w:pPr>
          </w:p>
        </w:tc>
      </w:tr>
    </w:tbl>
    <w:p w14:paraId="39949DE8" w14:textId="77777777" w:rsidR="0081669F" w:rsidRDefault="0081669F" w:rsidP="0081669F"/>
    <w:tbl>
      <w:tblPr>
        <w:tblStyle w:val="TableGrid"/>
        <w:tblpPr w:leftFromText="180" w:rightFromText="180" w:vertAnchor="text" w:horzAnchor="margin" w:tblpXSpec="center" w:tblpY="332"/>
        <w:tblW w:w="9047" w:type="dxa"/>
        <w:tblLayout w:type="fixed"/>
        <w:tblLook w:val="04A0" w:firstRow="1" w:lastRow="0" w:firstColumn="1" w:lastColumn="0" w:noHBand="0" w:noVBand="1"/>
      </w:tblPr>
      <w:tblGrid>
        <w:gridCol w:w="2523"/>
        <w:gridCol w:w="1796"/>
        <w:gridCol w:w="306"/>
        <w:gridCol w:w="2321"/>
        <w:gridCol w:w="1784"/>
        <w:gridCol w:w="317"/>
      </w:tblGrid>
      <w:tr w:rsidR="0081669F" w14:paraId="4CDE3C19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57AA819" w14:textId="77777777" w:rsidR="0081669F" w:rsidRPr="00897325" w:rsidRDefault="0081669F" w:rsidP="0081669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9732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Chair:  </w:t>
            </w:r>
            <w:r w:rsidR="00150530">
              <w:rPr>
                <w:rFonts w:ascii="Arial" w:hAnsi="Arial" w:cs="Arial"/>
                <w:sz w:val="16"/>
                <w:szCs w:val="16"/>
              </w:rPr>
              <w:t>Director of Public Safety</w:t>
            </w:r>
          </w:p>
          <w:p w14:paraId="1D8F8041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807CB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b/>
                <w:i/>
                <w:sz w:val="16"/>
                <w:szCs w:val="16"/>
              </w:rPr>
              <w:t>Nicole Conklin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C9D7" w14:textId="5BF36B5C" w:rsidR="0081669F" w:rsidRDefault="0081669F" w:rsidP="0048221E">
            <w:pPr>
              <w:jc w:val="both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F27CE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Academic Senate Representative – CC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E6D67C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Manuel Mancillas-Gomez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33BF4C48" w14:textId="3E7C60DB" w:rsidR="0081669F" w:rsidRDefault="0081669F" w:rsidP="00574E83">
            <w:pPr>
              <w:jc w:val="center"/>
            </w:pPr>
          </w:p>
        </w:tc>
      </w:tr>
      <w:tr w:rsidR="0081669F" w14:paraId="5763E57E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4B4720A" w14:textId="3D3A8A83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Dean-Student Affairs – Cuyamaca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878CC7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Lauren Vaknin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690A" w14:textId="246A9AC4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A67B1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Academic Senate Representative – GC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8E0F2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Pearl Lopez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34CA7E81" w14:textId="449C9597" w:rsidR="0081669F" w:rsidRDefault="0081669F" w:rsidP="00574E83">
            <w:pPr>
              <w:jc w:val="center"/>
            </w:pPr>
          </w:p>
        </w:tc>
      </w:tr>
      <w:tr w:rsidR="0081669F" w14:paraId="0638ACC9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E67E951" w14:textId="09E0927E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Dean-Student Affairs-Grossmont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E9A65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Sara Varghese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609F5" w14:textId="28C00BB9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D28F9" w14:textId="4E86ACCB" w:rsidR="0081669F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Classified Senate Representative</w:t>
            </w:r>
            <w:r w:rsidR="00760745">
              <w:rPr>
                <w:rFonts w:ascii="Arial" w:hAnsi="Arial" w:cs="Arial"/>
                <w:sz w:val="16"/>
                <w:szCs w:val="16"/>
              </w:rPr>
              <w:t xml:space="preserve"> – GC</w:t>
            </w:r>
          </w:p>
          <w:p w14:paraId="3F58B9BF" w14:textId="6C25D38D" w:rsidR="00760745" w:rsidRPr="00897325" w:rsidRDefault="00760745" w:rsidP="0081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Classified Rep - CC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8318B" w14:textId="77777777" w:rsidR="0081669F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Elaine Adlam</w:t>
            </w:r>
          </w:p>
          <w:p w14:paraId="02A898FC" w14:textId="77777777" w:rsidR="00760745" w:rsidRDefault="00760745" w:rsidP="00816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DAA1A3" w14:textId="4FEECA72" w:rsidR="00760745" w:rsidRPr="00897325" w:rsidRDefault="00760745" w:rsidP="0081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Rafael Ayala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6377CE78" w14:textId="46238823" w:rsidR="0081669F" w:rsidRDefault="0081669F" w:rsidP="00574E83">
            <w:pPr>
              <w:jc w:val="center"/>
            </w:pPr>
          </w:p>
        </w:tc>
      </w:tr>
      <w:tr w:rsidR="0081669F" w14:paraId="0D5E1105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74950AB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GCCCD/</w:t>
            </w:r>
            <w:r w:rsidRPr="00897325">
              <w:rPr>
                <w:rFonts w:ascii="Arial" w:hAnsi="Arial" w:cs="Arial"/>
                <w:sz w:val="16"/>
                <w:szCs w:val="16"/>
              </w:rPr>
              <w:br/>
              <w:t>Sheriff’s Office Sergeant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A88C0E" w14:textId="77777777" w:rsidR="0081669F" w:rsidRPr="00897325" w:rsidRDefault="0014311A" w:rsidP="0081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Jerry Jimenez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1F06A" w14:textId="6A8E8CB9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111F7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Director-Facilities Planning, Dev. &amp; Maintenance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5AE329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Ken Emmons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7EC958BC" w14:textId="77777777" w:rsidR="0081669F" w:rsidRDefault="0081669F" w:rsidP="00574E83">
            <w:pPr>
              <w:jc w:val="center"/>
            </w:pPr>
          </w:p>
        </w:tc>
      </w:tr>
      <w:tr w:rsidR="0081669F" w14:paraId="1680A483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CBFB5DE" w14:textId="77777777" w:rsidR="0081669F" w:rsidRPr="00897325" w:rsidRDefault="0081669F" w:rsidP="0081669F">
            <w:pPr>
              <w:spacing w:line="259" w:lineRule="auto"/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GCCCD/Sheriff’s Office Deputy</w:t>
            </w:r>
          </w:p>
          <w:p w14:paraId="11B109AD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CCE76C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Deputy on Duty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6EF35" w14:textId="77777777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376FC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Director-Campus Facilities – CC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853E7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Francisco Gonzalez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0C5791CA" w14:textId="5C2A8F17" w:rsidR="0081669F" w:rsidRDefault="0081669F" w:rsidP="00574E83">
            <w:pPr>
              <w:jc w:val="center"/>
            </w:pPr>
          </w:p>
        </w:tc>
      </w:tr>
      <w:tr w:rsidR="0081669F" w14:paraId="489283D6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033FCEC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CAPS Specialist</w:t>
            </w:r>
            <w:r w:rsidR="00150530">
              <w:rPr>
                <w:rFonts w:ascii="Arial" w:hAnsi="Arial" w:cs="Arial"/>
                <w:sz w:val="16"/>
                <w:szCs w:val="16"/>
              </w:rPr>
              <w:t xml:space="preserve"> on duty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AC094" w14:textId="559712E1" w:rsidR="0081669F" w:rsidRPr="00897325" w:rsidRDefault="009D0CEA" w:rsidP="0081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AB540" w14:textId="79B99136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816AB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Director-Campus Facilities – GC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A5D5D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Loren Holmquist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38FC77F3" w14:textId="67C0402B" w:rsidR="0081669F" w:rsidRDefault="0081669F" w:rsidP="00574E83">
            <w:pPr>
              <w:jc w:val="center"/>
            </w:pPr>
          </w:p>
        </w:tc>
      </w:tr>
      <w:tr w:rsidR="0081669F" w14:paraId="40D5CF9A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7D88B6C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Cuyamaca EPC Representative Chair or Co-Chair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9908B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Nicole Salgado</w:t>
            </w:r>
          </w:p>
          <w:p w14:paraId="31DAE3F6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82870" w14:textId="5F04B60F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422E1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Director-Communications and Public Information</w:t>
            </w:r>
          </w:p>
          <w:p w14:paraId="061B1BE9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A6B05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Michele Clock</w:t>
            </w:r>
          </w:p>
          <w:p w14:paraId="7FB8938D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67018846" w14:textId="77777777" w:rsidR="0081669F" w:rsidRDefault="0081669F" w:rsidP="00574E83">
            <w:pPr>
              <w:jc w:val="center"/>
            </w:pPr>
          </w:p>
        </w:tc>
      </w:tr>
      <w:tr w:rsidR="0081669F" w14:paraId="246DB393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58A2F8B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Grossmont EPC Representative Chair or Co-Chair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ED738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Jeff Lehman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32C27" w14:textId="77777777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19F79" w14:textId="77777777" w:rsidR="0081669F" w:rsidRPr="00897325" w:rsidRDefault="00056558" w:rsidP="0081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Administrators Association Rep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FB8F5" w14:textId="12E8F0F9" w:rsidR="0081669F" w:rsidRPr="00897325" w:rsidRDefault="009D0CEA" w:rsidP="0081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Gaby Avila Garcia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585733DE" w14:textId="77777777" w:rsidR="0081669F" w:rsidRDefault="0081669F" w:rsidP="00574E83">
            <w:pPr>
              <w:jc w:val="center"/>
            </w:pPr>
          </w:p>
        </w:tc>
      </w:tr>
      <w:tr w:rsidR="0081669F" w14:paraId="10091106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F8EE5C5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Public Safety Compliance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18876" w14:textId="1C60B883" w:rsidR="0081669F" w:rsidRPr="00897325" w:rsidRDefault="00A62074" w:rsidP="0081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Daryl Johnson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D0529" w14:textId="52C93796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BDE1E" w14:textId="33B55CA3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Student Representatives</w:t>
            </w:r>
            <w:r w:rsidR="00A1173A">
              <w:rPr>
                <w:rFonts w:ascii="Arial" w:hAnsi="Arial" w:cs="Arial"/>
                <w:sz w:val="16"/>
                <w:szCs w:val="16"/>
              </w:rPr>
              <w:t xml:space="preserve"> GC and CC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8BB25" w14:textId="77777777" w:rsidR="0081669F" w:rsidRDefault="008738F4" w:rsidP="008738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Sasha Reva</w:t>
            </w:r>
          </w:p>
          <w:p w14:paraId="7F751822" w14:textId="4D6BCDBC" w:rsidR="008738F4" w:rsidRPr="00897325" w:rsidRDefault="00F57364" w:rsidP="008738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Courtney Etnyre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4A2BDEA4" w14:textId="77777777" w:rsidR="0081669F" w:rsidRDefault="0081669F" w:rsidP="00574E83">
            <w:pPr>
              <w:jc w:val="center"/>
            </w:pPr>
          </w:p>
        </w:tc>
      </w:tr>
      <w:tr w:rsidR="0081669F" w14:paraId="6E372CA4" w14:textId="77777777" w:rsidTr="00574E83">
        <w:trPr>
          <w:cantSplit/>
          <w:trHeight w:val="432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6DEC5AE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 xml:space="preserve">Extended Cabinet Rep             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8E62" w14:textId="133AE81E" w:rsidR="0081669F" w:rsidRPr="00897325" w:rsidRDefault="009D0CEA" w:rsidP="00816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D2E33" w14:textId="0C66630A" w:rsidR="0081669F" w:rsidRDefault="0081669F" w:rsidP="00574E83">
            <w:pPr>
              <w:jc w:val="center"/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24A3F" w14:textId="77777777" w:rsidR="0081669F" w:rsidRPr="00897325" w:rsidRDefault="0081669F" w:rsidP="0084780D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 xml:space="preserve">Recorder:  </w:t>
            </w:r>
            <w:r w:rsidR="0084780D">
              <w:rPr>
                <w:rFonts w:ascii="Arial" w:hAnsi="Arial" w:cs="Arial"/>
                <w:sz w:val="16"/>
                <w:szCs w:val="16"/>
              </w:rPr>
              <w:t>Public Safety</w:t>
            </w:r>
            <w:r w:rsidRPr="00897325">
              <w:rPr>
                <w:rFonts w:ascii="Arial" w:hAnsi="Arial" w:cs="Arial"/>
                <w:sz w:val="16"/>
                <w:szCs w:val="16"/>
              </w:rPr>
              <w:t xml:space="preserve"> Administrative Support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7260F" w14:textId="77777777" w:rsidR="0081669F" w:rsidRPr="00897325" w:rsidRDefault="0081669F" w:rsidP="0081669F">
            <w:pPr>
              <w:rPr>
                <w:rFonts w:ascii="Arial" w:hAnsi="Arial" w:cs="Arial"/>
                <w:sz w:val="16"/>
                <w:szCs w:val="16"/>
              </w:rPr>
            </w:pPr>
            <w:r w:rsidRPr="00897325">
              <w:rPr>
                <w:rFonts w:ascii="Arial" w:hAnsi="Arial" w:cs="Arial"/>
                <w:sz w:val="16"/>
                <w:szCs w:val="16"/>
              </w:rPr>
              <w:t>Cheyenne Castellanos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14:paraId="147BD8C1" w14:textId="556A9127" w:rsidR="0081669F" w:rsidRDefault="0081669F" w:rsidP="00574E83">
            <w:pPr>
              <w:jc w:val="center"/>
            </w:pPr>
          </w:p>
        </w:tc>
      </w:tr>
    </w:tbl>
    <w:p w14:paraId="55B88930" w14:textId="77777777" w:rsidR="00FF5270" w:rsidRDefault="00FF5270" w:rsidP="00FF5270">
      <w:pPr>
        <w:jc w:val="center"/>
      </w:pPr>
    </w:p>
    <w:p w14:paraId="2373C8C9" w14:textId="77777777" w:rsidR="00061509" w:rsidRDefault="00061509" w:rsidP="00C54B28">
      <w:pPr>
        <w:spacing w:after="0"/>
      </w:pPr>
    </w:p>
    <w:tbl>
      <w:tblPr>
        <w:tblStyle w:val="TableGrid"/>
        <w:tblpPr w:leftFromText="180" w:rightFromText="180" w:vertAnchor="text" w:horzAnchor="margin" w:tblpXSpec="center" w:tblpY="471"/>
        <w:tblW w:w="9900" w:type="dxa"/>
        <w:tblLook w:val="04A0" w:firstRow="1" w:lastRow="0" w:firstColumn="1" w:lastColumn="0" w:noHBand="0" w:noVBand="1"/>
      </w:tblPr>
      <w:tblGrid>
        <w:gridCol w:w="3325"/>
        <w:gridCol w:w="6575"/>
      </w:tblGrid>
      <w:tr w:rsidR="008552E8" w:rsidRPr="00372CB2" w14:paraId="581F5D85" w14:textId="77777777" w:rsidTr="000748A9">
        <w:tc>
          <w:tcPr>
            <w:tcW w:w="3325" w:type="dxa"/>
          </w:tcPr>
          <w:p w14:paraId="41AE6446" w14:textId="52CAD57E" w:rsidR="008552E8" w:rsidRPr="00141A08" w:rsidRDefault="008552E8" w:rsidP="008552E8">
            <w:pPr>
              <w:rPr>
                <w:rFonts w:ascii="Arial" w:eastAsia="Times New Roman" w:hAnsi="Arial" w:cs="Arial"/>
              </w:rPr>
            </w:pPr>
            <w:r w:rsidRPr="00141A08">
              <w:rPr>
                <w:rFonts w:ascii="Arial" w:eastAsia="Times New Roman" w:hAnsi="Arial" w:cs="Arial"/>
              </w:rPr>
              <w:t>Item</w:t>
            </w:r>
          </w:p>
        </w:tc>
        <w:tc>
          <w:tcPr>
            <w:tcW w:w="6575" w:type="dxa"/>
          </w:tcPr>
          <w:p w14:paraId="5A49B130" w14:textId="68359B85" w:rsidR="008552E8" w:rsidRPr="00141A08" w:rsidRDefault="008552E8" w:rsidP="00150530">
            <w:pPr>
              <w:rPr>
                <w:rFonts w:ascii="Arial" w:hAnsi="Arial" w:cs="Arial"/>
              </w:rPr>
            </w:pPr>
            <w:r w:rsidRPr="00141A08">
              <w:rPr>
                <w:rFonts w:ascii="Arial" w:hAnsi="Arial" w:cs="Arial"/>
              </w:rPr>
              <w:t>Discussion</w:t>
            </w:r>
          </w:p>
        </w:tc>
      </w:tr>
      <w:tr w:rsidR="00474B41" w:rsidRPr="00372CB2" w14:paraId="36DD70B6" w14:textId="77777777" w:rsidTr="000748A9">
        <w:tc>
          <w:tcPr>
            <w:tcW w:w="3325" w:type="dxa"/>
          </w:tcPr>
          <w:p w14:paraId="2BEA9266" w14:textId="33CDA9FA" w:rsidR="00474B41" w:rsidRPr="00141A08" w:rsidRDefault="00A3339D" w:rsidP="00344965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Solidify </w:t>
            </w:r>
            <w:r w:rsidR="00A1173A">
              <w:rPr>
                <w:rFonts w:ascii="Arial" w:eastAsia="Times New Roman" w:hAnsi="Arial" w:cs="Arial"/>
              </w:rPr>
              <w:t xml:space="preserve">Committee Charge and Composition </w:t>
            </w:r>
            <w:r>
              <w:rPr>
                <w:rFonts w:ascii="Arial" w:eastAsia="Times New Roman" w:hAnsi="Arial" w:cs="Arial"/>
              </w:rPr>
              <w:t xml:space="preserve">for </w:t>
            </w:r>
            <w:r w:rsidR="00344965">
              <w:rPr>
                <w:rFonts w:ascii="Arial" w:eastAsia="Times New Roman" w:hAnsi="Arial" w:cs="Arial"/>
              </w:rPr>
              <w:t>Submission</w:t>
            </w:r>
          </w:p>
        </w:tc>
        <w:tc>
          <w:tcPr>
            <w:tcW w:w="6575" w:type="dxa"/>
          </w:tcPr>
          <w:p w14:paraId="60FF228D" w14:textId="1E4DE2CA" w:rsidR="000374FA" w:rsidRPr="00141A08" w:rsidRDefault="000374FA" w:rsidP="00680601">
            <w:pPr>
              <w:rPr>
                <w:rFonts w:ascii="Arial" w:hAnsi="Arial" w:cs="Arial"/>
              </w:rPr>
            </w:pPr>
          </w:p>
        </w:tc>
      </w:tr>
      <w:tr w:rsidR="0091639D" w:rsidRPr="00330ADD" w14:paraId="3EF25BCA" w14:textId="77777777" w:rsidTr="000748A9">
        <w:tc>
          <w:tcPr>
            <w:tcW w:w="3325" w:type="dxa"/>
          </w:tcPr>
          <w:p w14:paraId="570C25B1" w14:textId="59064941" w:rsidR="0091639D" w:rsidRPr="0091639D" w:rsidRDefault="0091639D" w:rsidP="0091639D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Review of Recommendations form the 2020/2021 Public Safety Taskforce</w:t>
            </w:r>
          </w:p>
        </w:tc>
        <w:tc>
          <w:tcPr>
            <w:tcW w:w="6575" w:type="dxa"/>
          </w:tcPr>
          <w:p w14:paraId="080EE84C" w14:textId="77777777" w:rsidR="0091639D" w:rsidRPr="00680601" w:rsidRDefault="0091639D" w:rsidP="00680601">
            <w:pPr>
              <w:ind w:left="360"/>
              <w:rPr>
                <w:rFonts w:ascii="Arial" w:hAnsi="Arial" w:cs="Arial"/>
              </w:rPr>
            </w:pPr>
          </w:p>
        </w:tc>
      </w:tr>
      <w:tr w:rsidR="000748A9" w:rsidRPr="00330ADD" w14:paraId="4E3FF538" w14:textId="77777777" w:rsidTr="000748A9">
        <w:tc>
          <w:tcPr>
            <w:tcW w:w="3325" w:type="dxa"/>
          </w:tcPr>
          <w:p w14:paraId="108116D6" w14:textId="2A2C8A4B" w:rsidR="000748A9" w:rsidRDefault="000748A9" w:rsidP="002F676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Next Meeting- December 15</w:t>
            </w:r>
            <w:r w:rsidRPr="000748A9">
              <w:rPr>
                <w:rFonts w:ascii="Arial" w:eastAsia="Times New Roman" w:hAnsi="Arial" w:cs="Arial"/>
                <w:vertAlign w:val="superscript"/>
              </w:rPr>
              <w:t>th</w:t>
            </w:r>
          </w:p>
        </w:tc>
        <w:tc>
          <w:tcPr>
            <w:tcW w:w="6575" w:type="dxa"/>
          </w:tcPr>
          <w:p w14:paraId="4355D101" w14:textId="77777777" w:rsidR="000748A9" w:rsidRPr="00680601" w:rsidRDefault="000748A9" w:rsidP="00680601">
            <w:pPr>
              <w:ind w:left="360"/>
              <w:rPr>
                <w:rFonts w:ascii="Arial" w:hAnsi="Arial" w:cs="Arial"/>
              </w:rPr>
            </w:pPr>
          </w:p>
        </w:tc>
      </w:tr>
    </w:tbl>
    <w:p w14:paraId="0BD6A7EC" w14:textId="77777777" w:rsidR="0081669F" w:rsidRDefault="0081669F" w:rsidP="00150530">
      <w:pPr>
        <w:spacing w:after="0"/>
      </w:pPr>
    </w:p>
    <w:sectPr w:rsidR="0081669F" w:rsidSect="009A0C32">
      <w:pgSz w:w="10440" w:h="15120" w:code="7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DD42B" w14:textId="77777777" w:rsidR="001F11BE" w:rsidRDefault="001F11BE" w:rsidP="00721E65">
      <w:pPr>
        <w:spacing w:after="0" w:line="240" w:lineRule="auto"/>
      </w:pPr>
      <w:r>
        <w:separator/>
      </w:r>
    </w:p>
  </w:endnote>
  <w:endnote w:type="continuationSeparator" w:id="0">
    <w:p w14:paraId="38539A06" w14:textId="77777777" w:rsidR="001F11BE" w:rsidRDefault="001F11BE" w:rsidP="0072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F2EE1" w14:textId="77777777" w:rsidR="001F11BE" w:rsidRDefault="001F11BE" w:rsidP="00721E65">
      <w:pPr>
        <w:spacing w:after="0" w:line="240" w:lineRule="auto"/>
      </w:pPr>
      <w:r>
        <w:separator/>
      </w:r>
    </w:p>
  </w:footnote>
  <w:footnote w:type="continuationSeparator" w:id="0">
    <w:p w14:paraId="30905453" w14:textId="77777777" w:rsidR="001F11BE" w:rsidRDefault="001F11BE" w:rsidP="00721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4A72"/>
    <w:multiLevelType w:val="hybridMultilevel"/>
    <w:tmpl w:val="6676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1698"/>
    <w:multiLevelType w:val="hybridMultilevel"/>
    <w:tmpl w:val="861E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466F"/>
    <w:multiLevelType w:val="hybridMultilevel"/>
    <w:tmpl w:val="83085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A861A6"/>
    <w:multiLevelType w:val="hybridMultilevel"/>
    <w:tmpl w:val="B9AC702A"/>
    <w:lvl w:ilvl="0" w:tplc="964AF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33CE"/>
    <w:multiLevelType w:val="hybridMultilevel"/>
    <w:tmpl w:val="FFE0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62CC4"/>
    <w:multiLevelType w:val="hybridMultilevel"/>
    <w:tmpl w:val="FFE0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B2591"/>
    <w:multiLevelType w:val="hybridMultilevel"/>
    <w:tmpl w:val="FFE0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46E56"/>
    <w:multiLevelType w:val="hybridMultilevel"/>
    <w:tmpl w:val="8E66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B3F87"/>
    <w:multiLevelType w:val="hybridMultilevel"/>
    <w:tmpl w:val="FFE0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65"/>
    <w:rsid w:val="00003921"/>
    <w:rsid w:val="00010086"/>
    <w:rsid w:val="00022AFE"/>
    <w:rsid w:val="00025645"/>
    <w:rsid w:val="000374FA"/>
    <w:rsid w:val="00056558"/>
    <w:rsid w:val="00061509"/>
    <w:rsid w:val="000748A9"/>
    <w:rsid w:val="0009276A"/>
    <w:rsid w:val="000B6DD4"/>
    <w:rsid w:val="000E0A7D"/>
    <w:rsid w:val="00125C67"/>
    <w:rsid w:val="00140E02"/>
    <w:rsid w:val="00141A08"/>
    <w:rsid w:val="0014311A"/>
    <w:rsid w:val="00150530"/>
    <w:rsid w:val="00165726"/>
    <w:rsid w:val="001728CC"/>
    <w:rsid w:val="001F11BE"/>
    <w:rsid w:val="001F2F25"/>
    <w:rsid w:val="002612DC"/>
    <w:rsid w:val="00266EAC"/>
    <w:rsid w:val="00284672"/>
    <w:rsid w:val="00284AED"/>
    <w:rsid w:val="002933AE"/>
    <w:rsid w:val="002F6763"/>
    <w:rsid w:val="002F6AD0"/>
    <w:rsid w:val="00306800"/>
    <w:rsid w:val="003344F4"/>
    <w:rsid w:val="00344965"/>
    <w:rsid w:val="003E250A"/>
    <w:rsid w:val="003E5CFA"/>
    <w:rsid w:val="0041549E"/>
    <w:rsid w:val="004228D5"/>
    <w:rsid w:val="00422C0B"/>
    <w:rsid w:val="00452542"/>
    <w:rsid w:val="00474B41"/>
    <w:rsid w:val="0048221E"/>
    <w:rsid w:val="004A6933"/>
    <w:rsid w:val="004B56C9"/>
    <w:rsid w:val="004D00CE"/>
    <w:rsid w:val="004E4037"/>
    <w:rsid w:val="00513B8A"/>
    <w:rsid w:val="005704F7"/>
    <w:rsid w:val="00574E83"/>
    <w:rsid w:val="005925BB"/>
    <w:rsid w:val="005C62FB"/>
    <w:rsid w:val="0063307F"/>
    <w:rsid w:val="006422FE"/>
    <w:rsid w:val="00680601"/>
    <w:rsid w:val="006C0880"/>
    <w:rsid w:val="006D5EAC"/>
    <w:rsid w:val="006F5CCC"/>
    <w:rsid w:val="00721E65"/>
    <w:rsid w:val="007224A7"/>
    <w:rsid w:val="00724420"/>
    <w:rsid w:val="00733BD1"/>
    <w:rsid w:val="007576C6"/>
    <w:rsid w:val="00760745"/>
    <w:rsid w:val="00764726"/>
    <w:rsid w:val="0077490D"/>
    <w:rsid w:val="007A4BB3"/>
    <w:rsid w:val="007D073F"/>
    <w:rsid w:val="008117C7"/>
    <w:rsid w:val="00811CC1"/>
    <w:rsid w:val="0081669F"/>
    <w:rsid w:val="0082194F"/>
    <w:rsid w:val="0084780D"/>
    <w:rsid w:val="008552E8"/>
    <w:rsid w:val="008738F4"/>
    <w:rsid w:val="00897325"/>
    <w:rsid w:val="008D2B7A"/>
    <w:rsid w:val="008E7A33"/>
    <w:rsid w:val="0091639D"/>
    <w:rsid w:val="00921F30"/>
    <w:rsid w:val="00940246"/>
    <w:rsid w:val="009A0C32"/>
    <w:rsid w:val="009B4389"/>
    <w:rsid w:val="009C3D7D"/>
    <w:rsid w:val="009D0CEA"/>
    <w:rsid w:val="00A1173A"/>
    <w:rsid w:val="00A3339D"/>
    <w:rsid w:val="00A3646A"/>
    <w:rsid w:val="00A62074"/>
    <w:rsid w:val="00AB5A10"/>
    <w:rsid w:val="00B0324A"/>
    <w:rsid w:val="00B0754C"/>
    <w:rsid w:val="00B65900"/>
    <w:rsid w:val="00B82EF6"/>
    <w:rsid w:val="00C50BE6"/>
    <w:rsid w:val="00C54B28"/>
    <w:rsid w:val="00C573C3"/>
    <w:rsid w:val="00C95C27"/>
    <w:rsid w:val="00CA6CF9"/>
    <w:rsid w:val="00D270C6"/>
    <w:rsid w:val="00D4092C"/>
    <w:rsid w:val="00D47AAF"/>
    <w:rsid w:val="00D51F55"/>
    <w:rsid w:val="00D7483A"/>
    <w:rsid w:val="00D87119"/>
    <w:rsid w:val="00DA4667"/>
    <w:rsid w:val="00DC0ECB"/>
    <w:rsid w:val="00E3353F"/>
    <w:rsid w:val="00E423C7"/>
    <w:rsid w:val="00E4342A"/>
    <w:rsid w:val="00EC79C3"/>
    <w:rsid w:val="00F57364"/>
    <w:rsid w:val="00F65B21"/>
    <w:rsid w:val="00F72A14"/>
    <w:rsid w:val="00F947F6"/>
    <w:rsid w:val="00FA7A82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1D87"/>
  <w15:chartTrackingRefBased/>
  <w15:docId w15:val="{047485C6-B079-4D08-9852-3657E5BE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E65"/>
  </w:style>
  <w:style w:type="paragraph" w:styleId="Footer">
    <w:name w:val="footer"/>
    <w:basedOn w:val="Normal"/>
    <w:link w:val="FooterChar"/>
    <w:uiPriority w:val="99"/>
    <w:unhideWhenUsed/>
    <w:rsid w:val="00721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65"/>
  </w:style>
  <w:style w:type="paragraph" w:styleId="ListParagraph">
    <w:name w:val="List Paragraph"/>
    <w:basedOn w:val="Normal"/>
    <w:uiPriority w:val="34"/>
    <w:qFormat/>
    <w:rsid w:val="0081669F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431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AB9C2-80D8-4331-A28A-24CE60E4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Castellanos</dc:creator>
  <cp:keywords/>
  <dc:description/>
  <cp:lastModifiedBy>Cheyenne Castellanos</cp:lastModifiedBy>
  <cp:revision>2</cp:revision>
  <dcterms:created xsi:type="dcterms:W3CDTF">2022-11-23T18:57:00Z</dcterms:created>
  <dcterms:modified xsi:type="dcterms:W3CDTF">2022-11-23T18:57:00Z</dcterms:modified>
</cp:coreProperties>
</file>